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69431" w14:textId="3747FA94" w:rsidR="009B4ECF" w:rsidRDefault="009B4ECF" w:rsidP="009B4ECF">
      <w:r>
        <w:rPr>
          <w:noProof/>
        </w:rPr>
        <w:drawing>
          <wp:anchor distT="0" distB="0" distL="114300" distR="114300" simplePos="0" relativeHeight="251658240" behindDoc="0" locked="0" layoutInCell="1" allowOverlap="1" wp14:anchorId="26C7B9E8" wp14:editId="0B85002F">
            <wp:simplePos x="0" y="0"/>
            <wp:positionH relativeFrom="margin">
              <wp:posOffset>3009729</wp:posOffset>
            </wp:positionH>
            <wp:positionV relativeFrom="paragraph">
              <wp:posOffset>-412115</wp:posOffset>
            </wp:positionV>
            <wp:extent cx="3009900" cy="1103165"/>
            <wp:effectExtent l="0" t="0" r="0" b="1905"/>
            <wp:wrapNone/>
            <wp:docPr id="158874927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49278" name="Grafik 1" descr="Ein Bild, das Text, Schrift, Grafiken, Logo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900" cy="1103165"/>
                    </a:xfrm>
                    <a:prstGeom prst="rect">
                      <a:avLst/>
                    </a:prstGeom>
                  </pic:spPr>
                </pic:pic>
              </a:graphicData>
            </a:graphic>
            <wp14:sizeRelH relativeFrom="margin">
              <wp14:pctWidth>0</wp14:pctWidth>
            </wp14:sizeRelH>
            <wp14:sizeRelV relativeFrom="margin">
              <wp14:pctHeight>0</wp14:pctHeight>
            </wp14:sizeRelV>
          </wp:anchor>
        </w:drawing>
      </w:r>
    </w:p>
    <w:p w14:paraId="29DCF1EA" w14:textId="77777777" w:rsidR="00F43619" w:rsidRDefault="00F43619" w:rsidP="00EB2254">
      <w:pPr>
        <w:spacing w:after="0" w:line="240" w:lineRule="auto"/>
        <w:rPr>
          <w:b/>
          <w:bCs/>
          <w:sz w:val="32"/>
          <w:szCs w:val="32"/>
        </w:rPr>
      </w:pPr>
    </w:p>
    <w:p w14:paraId="4138DB1B" w14:textId="76CCCCE2" w:rsidR="009B4ECF" w:rsidRPr="009B4ECF" w:rsidRDefault="009B4ECF" w:rsidP="00EB2254">
      <w:pPr>
        <w:spacing w:after="0" w:line="240" w:lineRule="auto"/>
        <w:rPr>
          <w:b/>
          <w:bCs/>
          <w:sz w:val="32"/>
          <w:szCs w:val="32"/>
        </w:rPr>
      </w:pPr>
      <w:r w:rsidRPr="009B4ECF">
        <w:rPr>
          <w:b/>
          <w:bCs/>
          <w:sz w:val="32"/>
          <w:szCs w:val="32"/>
        </w:rPr>
        <w:t>Pressemitteilung</w:t>
      </w:r>
    </w:p>
    <w:p w14:paraId="1C3D841F" w14:textId="77777777" w:rsidR="00EB2254" w:rsidRDefault="00EB2254" w:rsidP="00EB2254">
      <w:pPr>
        <w:spacing w:after="0" w:line="240" w:lineRule="auto"/>
        <w:jc w:val="both"/>
        <w:rPr>
          <w:rFonts w:ascii="Aptos" w:hAnsi="Aptos" w:cs="Aptos"/>
          <w:b/>
          <w:bCs/>
          <w:kern w:val="0"/>
          <w:lang w:eastAsia="de-DE"/>
          <w14:ligatures w14:val="none"/>
        </w:rPr>
      </w:pPr>
    </w:p>
    <w:p w14:paraId="4A05D03B" w14:textId="04F7E74B" w:rsidR="00D55347" w:rsidRPr="00D55347" w:rsidRDefault="00D55347" w:rsidP="00D55347">
      <w:pPr>
        <w:jc w:val="both"/>
        <w:rPr>
          <w:b/>
          <w:bCs/>
          <w:sz w:val="28"/>
          <w:szCs w:val="28"/>
        </w:rPr>
      </w:pPr>
      <w:r w:rsidRPr="00D55347">
        <w:rPr>
          <w:b/>
          <w:bCs/>
          <w:sz w:val="28"/>
          <w:szCs w:val="28"/>
        </w:rPr>
        <w:t>Senioren-Union der CDU Deutschlands</w:t>
      </w:r>
      <w:r w:rsidR="00912D57">
        <w:rPr>
          <w:b/>
          <w:bCs/>
          <w:sz w:val="28"/>
          <w:szCs w:val="28"/>
        </w:rPr>
        <w:t xml:space="preserve"> warnt vor Altersarmut und</w:t>
      </w:r>
      <w:r w:rsidRPr="00D55347">
        <w:rPr>
          <w:b/>
          <w:bCs/>
          <w:sz w:val="28"/>
          <w:szCs w:val="28"/>
        </w:rPr>
        <w:t xml:space="preserve"> fordert Inflationsausgleich </w:t>
      </w:r>
    </w:p>
    <w:p w14:paraId="5C1249AA" w14:textId="333BC64F" w:rsidR="00D55347" w:rsidRDefault="00D55347" w:rsidP="00D55347">
      <w:pPr>
        <w:jc w:val="both"/>
      </w:pPr>
      <w:r>
        <w:t>Angesichts der andauernden wirtschaftlichen Belastungen für ältere Menschen fordert die Senioren-Union der CDU Deutschlands die Parteien auf, konkrete Maßnahmen für einen Inflationsausgleich in angemessener Höhe vorzulegen. „Die Kosten steigen zwar nicht mehr so dramatisch wie zuvor, doch sie bleiben eine erhebliche Belastung – insbesondere für Seniorinnen und Senioren mit begrenztem Einkommen“, erklärte Dr. Fred-Holger Ludwig, Bundesvorsitzender der Senioren-Union der CDU Deutschlands.</w:t>
      </w:r>
    </w:p>
    <w:p w14:paraId="44A0DD9E" w14:textId="77777777" w:rsidR="00D55347" w:rsidRDefault="00D55347" w:rsidP="00D55347">
      <w:pPr>
        <w:jc w:val="both"/>
      </w:pPr>
      <w:r>
        <w:t>Dr. Ludwig betonte die historische Rolle älterer Generationen: „Senioren haben dieses Land aufgebaut und den Wohlstand erarbeitet, den wir heute genießen. Doch die Gesellschaft droht, diese Generation zu vergessen. Das können wir uns weder moralisch noch gesellschaftlich leisten.“</w:t>
      </w:r>
    </w:p>
    <w:p w14:paraId="7C5BFA5E" w14:textId="24533A00" w:rsidR="00FE70DD" w:rsidRDefault="00D55347" w:rsidP="00FE70DD">
      <w:pPr>
        <w:jc w:val="both"/>
      </w:pPr>
      <w:r>
        <w:t xml:space="preserve">Die Senioren-Union fordert daher, Rentenanpassungen künftig stärker an die realen Preissteigerungen zu koppeln. </w:t>
      </w:r>
      <w:r w:rsidR="00826E07">
        <w:t xml:space="preserve">Fast jeder 5. Deutsche über 65 Jahren </w:t>
      </w:r>
      <w:proofErr w:type="gramStart"/>
      <w:r w:rsidR="00C7322F">
        <w:t>gilt</w:t>
      </w:r>
      <w:proofErr w:type="gramEnd"/>
      <w:r w:rsidR="00C7322F">
        <w:t xml:space="preserve"> </w:t>
      </w:r>
      <w:r w:rsidR="00826E07">
        <w:t>als armutsgefährdet und über 40 Prozent der Seniorinnen und Senioren haben Sorge, dass sie ihren Lebensstandard im Alter nicht mehr halten können.</w:t>
      </w:r>
      <w:r w:rsidR="00826E07">
        <w:t xml:space="preserve"> </w:t>
      </w:r>
      <w:r>
        <w:t>„Ein Inflationsausgleich in angemessener Höhe ist unabdingbar, um sicherzustellen, dass die Lebenshaltungskosten für ältere Menschen bezahlbar bleiben.“, sagte Ludwig.</w:t>
      </w:r>
      <w:r w:rsidR="00FE70DD">
        <w:t xml:space="preserve"> </w:t>
      </w:r>
    </w:p>
    <w:p w14:paraId="52831068" w14:textId="45DB3461" w:rsidR="00D55347" w:rsidRDefault="00D55347" w:rsidP="00D55347">
      <w:pPr>
        <w:jc w:val="both"/>
      </w:pPr>
      <w:r>
        <w:t>Die Senioren-Union sieht es als Aufgabe der Politik, klare Antworten zu liefern. „Es reicht nicht, auf die nächste Wahl zu vertrauen. Wir erwarten konkrete Vorschläge und Taten“, forderte Ludwig abschließend.</w:t>
      </w:r>
      <w:r w:rsidR="00543E64">
        <w:t xml:space="preserve"> </w:t>
      </w:r>
      <w:r>
        <w:t>Die Debatte über die Sicherung der Renten und den Schutz vor Altersarmut wird in den kommenden Jahren eines der zentralen Themen</w:t>
      </w:r>
      <w:r w:rsidR="00543E64">
        <w:t xml:space="preserve"> der Senioren-Union</w:t>
      </w:r>
      <w:r>
        <w:t xml:space="preserve"> sein. </w:t>
      </w:r>
    </w:p>
    <w:p w14:paraId="7706EB1C" w14:textId="170015E8" w:rsidR="009B4ECF" w:rsidRPr="008B4BFA" w:rsidRDefault="009B4ECF" w:rsidP="00CD0A01">
      <w:pPr>
        <w:jc w:val="both"/>
      </w:pPr>
      <w:r w:rsidRPr="008B4BFA">
        <w:t xml:space="preserve">Berlin, </w:t>
      </w:r>
      <w:r w:rsidR="009303FD">
        <w:t>5. Dezember</w:t>
      </w:r>
      <w:r w:rsidR="00F43619">
        <w:t xml:space="preserve"> 2024</w:t>
      </w:r>
    </w:p>
    <w:sectPr w:rsidR="009B4ECF" w:rsidRPr="008B4BF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B3628" w14:textId="77777777" w:rsidR="003F0845" w:rsidRDefault="003F0845" w:rsidP="0051777E">
      <w:pPr>
        <w:spacing w:after="0" w:line="240" w:lineRule="auto"/>
      </w:pPr>
      <w:r>
        <w:separator/>
      </w:r>
    </w:p>
  </w:endnote>
  <w:endnote w:type="continuationSeparator" w:id="0">
    <w:p w14:paraId="6E21F350" w14:textId="77777777" w:rsidR="003F0845" w:rsidRDefault="003F0845" w:rsidP="0051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9B0F" w14:textId="77777777" w:rsidR="0051777E" w:rsidRDefault="0051777E" w:rsidP="0051777E">
    <w:pPr>
      <w:pStyle w:val="Fuzeile"/>
      <w:jc w:val="center"/>
      <w:rPr>
        <w:sz w:val="20"/>
        <w:szCs w:val="20"/>
      </w:rPr>
    </w:pPr>
  </w:p>
  <w:p w14:paraId="0F8F5B07" w14:textId="77777777" w:rsidR="0051777E" w:rsidRPr="00A43BD0" w:rsidRDefault="0051777E" w:rsidP="0051777E">
    <w:pPr>
      <w:pStyle w:val="Fuzeile"/>
      <w:jc w:val="center"/>
      <w:rPr>
        <w:sz w:val="20"/>
        <w:szCs w:val="20"/>
      </w:rPr>
    </w:pPr>
    <w:r w:rsidRPr="00A43BD0">
      <w:rPr>
        <w:sz w:val="20"/>
        <w:szCs w:val="20"/>
      </w:rPr>
      <w:t xml:space="preserve">Senioren-Union der CDU Deutschlands – Konrad-Adenauer-Haus – </w:t>
    </w:r>
    <w:proofErr w:type="spellStart"/>
    <w:r w:rsidRPr="00A43BD0">
      <w:rPr>
        <w:sz w:val="20"/>
        <w:szCs w:val="20"/>
      </w:rPr>
      <w:t>Klingelhöferstraße</w:t>
    </w:r>
    <w:proofErr w:type="spellEnd"/>
    <w:r w:rsidRPr="00A43BD0">
      <w:rPr>
        <w:sz w:val="20"/>
        <w:szCs w:val="20"/>
      </w:rPr>
      <w:t xml:space="preserve"> 8 – 10785 Berlin</w:t>
    </w:r>
  </w:p>
  <w:p w14:paraId="09A3E773" w14:textId="77777777" w:rsidR="0051777E" w:rsidRPr="00A43BD0" w:rsidRDefault="0051777E" w:rsidP="0051777E">
    <w:pPr>
      <w:pStyle w:val="Fuzeile"/>
      <w:jc w:val="center"/>
      <w:rPr>
        <w:sz w:val="20"/>
        <w:szCs w:val="20"/>
      </w:rPr>
    </w:pPr>
    <w:r w:rsidRPr="00A43BD0">
      <w:rPr>
        <w:sz w:val="20"/>
        <w:szCs w:val="20"/>
      </w:rPr>
      <w:t>Telefon: 030 22070 445 – E-Mail: seniorenunion@cdu.de – www.senioren-union.de</w:t>
    </w:r>
  </w:p>
  <w:p w14:paraId="20D23B0D" w14:textId="77777777" w:rsidR="0051777E" w:rsidRDefault="005177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47503" w14:textId="77777777" w:rsidR="003F0845" w:rsidRDefault="003F0845" w:rsidP="0051777E">
      <w:pPr>
        <w:spacing w:after="0" w:line="240" w:lineRule="auto"/>
      </w:pPr>
      <w:r>
        <w:separator/>
      </w:r>
    </w:p>
  </w:footnote>
  <w:footnote w:type="continuationSeparator" w:id="0">
    <w:p w14:paraId="2B391D99" w14:textId="77777777" w:rsidR="003F0845" w:rsidRDefault="003F0845" w:rsidP="005177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CF"/>
    <w:rsid w:val="00036C57"/>
    <w:rsid w:val="000511D8"/>
    <w:rsid w:val="00053F8C"/>
    <w:rsid w:val="000739F6"/>
    <w:rsid w:val="000C7CF0"/>
    <w:rsid w:val="001301FB"/>
    <w:rsid w:val="00144801"/>
    <w:rsid w:val="001863BF"/>
    <w:rsid w:val="001F3C90"/>
    <w:rsid w:val="001F475D"/>
    <w:rsid w:val="001F4A9E"/>
    <w:rsid w:val="00223025"/>
    <w:rsid w:val="002235DF"/>
    <w:rsid w:val="002416E5"/>
    <w:rsid w:val="00245674"/>
    <w:rsid w:val="00281C43"/>
    <w:rsid w:val="002935C0"/>
    <w:rsid w:val="002A74AB"/>
    <w:rsid w:val="002C2102"/>
    <w:rsid w:val="002E6F00"/>
    <w:rsid w:val="002F23CE"/>
    <w:rsid w:val="0030033B"/>
    <w:rsid w:val="0030544A"/>
    <w:rsid w:val="00312498"/>
    <w:rsid w:val="00330B4A"/>
    <w:rsid w:val="003772FF"/>
    <w:rsid w:val="0038743C"/>
    <w:rsid w:val="003A6A15"/>
    <w:rsid w:val="003C19DB"/>
    <w:rsid w:val="003C7F66"/>
    <w:rsid w:val="003E37DA"/>
    <w:rsid w:val="003F0845"/>
    <w:rsid w:val="0041382C"/>
    <w:rsid w:val="00414A56"/>
    <w:rsid w:val="004176E8"/>
    <w:rsid w:val="0045505E"/>
    <w:rsid w:val="0045564C"/>
    <w:rsid w:val="004728FA"/>
    <w:rsid w:val="00490DDA"/>
    <w:rsid w:val="004E341E"/>
    <w:rsid w:val="004E433D"/>
    <w:rsid w:val="0051777E"/>
    <w:rsid w:val="00543E64"/>
    <w:rsid w:val="00564C9D"/>
    <w:rsid w:val="00567985"/>
    <w:rsid w:val="005D185C"/>
    <w:rsid w:val="005F417D"/>
    <w:rsid w:val="00606345"/>
    <w:rsid w:val="0062113A"/>
    <w:rsid w:val="0065236B"/>
    <w:rsid w:val="00655C85"/>
    <w:rsid w:val="00685E19"/>
    <w:rsid w:val="006B3737"/>
    <w:rsid w:val="006F2C34"/>
    <w:rsid w:val="0070392A"/>
    <w:rsid w:val="00744146"/>
    <w:rsid w:val="00744CD4"/>
    <w:rsid w:val="00752A1E"/>
    <w:rsid w:val="00754408"/>
    <w:rsid w:val="007B1DF3"/>
    <w:rsid w:val="007D1721"/>
    <w:rsid w:val="00826E07"/>
    <w:rsid w:val="008B4BFA"/>
    <w:rsid w:val="008D6233"/>
    <w:rsid w:val="00912D57"/>
    <w:rsid w:val="00926F8F"/>
    <w:rsid w:val="009303FD"/>
    <w:rsid w:val="00985F62"/>
    <w:rsid w:val="009A1C27"/>
    <w:rsid w:val="009B4ECF"/>
    <w:rsid w:val="009C03A9"/>
    <w:rsid w:val="009C2CE6"/>
    <w:rsid w:val="00A20F56"/>
    <w:rsid w:val="00A62282"/>
    <w:rsid w:val="00A8493E"/>
    <w:rsid w:val="00AC1BB0"/>
    <w:rsid w:val="00AC7F90"/>
    <w:rsid w:val="00AD2616"/>
    <w:rsid w:val="00B31E19"/>
    <w:rsid w:val="00B9423D"/>
    <w:rsid w:val="00BA2EB3"/>
    <w:rsid w:val="00BA6C2A"/>
    <w:rsid w:val="00BD519E"/>
    <w:rsid w:val="00BE5F42"/>
    <w:rsid w:val="00C24E1C"/>
    <w:rsid w:val="00C7322F"/>
    <w:rsid w:val="00C86EE3"/>
    <w:rsid w:val="00CA1CDC"/>
    <w:rsid w:val="00CB15AB"/>
    <w:rsid w:val="00CB21A0"/>
    <w:rsid w:val="00CC7CE0"/>
    <w:rsid w:val="00CD0A01"/>
    <w:rsid w:val="00CF38D3"/>
    <w:rsid w:val="00D14965"/>
    <w:rsid w:val="00D361AC"/>
    <w:rsid w:val="00D37950"/>
    <w:rsid w:val="00D55347"/>
    <w:rsid w:val="00D61224"/>
    <w:rsid w:val="00D80093"/>
    <w:rsid w:val="00DA676B"/>
    <w:rsid w:val="00DD299E"/>
    <w:rsid w:val="00DF7A0B"/>
    <w:rsid w:val="00E20032"/>
    <w:rsid w:val="00E22A23"/>
    <w:rsid w:val="00E60BF1"/>
    <w:rsid w:val="00E7695E"/>
    <w:rsid w:val="00EA68D5"/>
    <w:rsid w:val="00EB2254"/>
    <w:rsid w:val="00F2055B"/>
    <w:rsid w:val="00F35893"/>
    <w:rsid w:val="00F43619"/>
    <w:rsid w:val="00F7626A"/>
    <w:rsid w:val="00F90542"/>
    <w:rsid w:val="00FC1F6C"/>
    <w:rsid w:val="00FE70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FDC0"/>
  <w15:chartTrackingRefBased/>
  <w15:docId w15:val="{CCAC452B-36B0-48CD-96F0-DD4562D8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B4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B4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B4EC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B4EC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B4EC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B4EC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B4EC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B4EC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B4EC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4E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B4E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B4EC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B4EC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B4EC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B4EC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B4EC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B4EC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B4ECF"/>
    <w:rPr>
      <w:rFonts w:eastAsiaTheme="majorEastAsia" w:cstheme="majorBidi"/>
      <w:color w:val="272727" w:themeColor="text1" w:themeTint="D8"/>
    </w:rPr>
  </w:style>
  <w:style w:type="paragraph" w:styleId="Titel">
    <w:name w:val="Title"/>
    <w:basedOn w:val="Standard"/>
    <w:next w:val="Standard"/>
    <w:link w:val="TitelZchn"/>
    <w:uiPriority w:val="10"/>
    <w:qFormat/>
    <w:rsid w:val="009B4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4E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B4EC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B4E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B4E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B4ECF"/>
    <w:rPr>
      <w:i/>
      <w:iCs/>
      <w:color w:val="404040" w:themeColor="text1" w:themeTint="BF"/>
    </w:rPr>
  </w:style>
  <w:style w:type="paragraph" w:styleId="Listenabsatz">
    <w:name w:val="List Paragraph"/>
    <w:basedOn w:val="Standard"/>
    <w:uiPriority w:val="34"/>
    <w:qFormat/>
    <w:rsid w:val="009B4ECF"/>
    <w:pPr>
      <w:ind w:left="720"/>
      <w:contextualSpacing/>
    </w:pPr>
  </w:style>
  <w:style w:type="character" w:styleId="IntensiveHervorhebung">
    <w:name w:val="Intense Emphasis"/>
    <w:basedOn w:val="Absatz-Standardschriftart"/>
    <w:uiPriority w:val="21"/>
    <w:qFormat/>
    <w:rsid w:val="009B4ECF"/>
    <w:rPr>
      <w:i/>
      <w:iCs/>
      <w:color w:val="0F4761" w:themeColor="accent1" w:themeShade="BF"/>
    </w:rPr>
  </w:style>
  <w:style w:type="paragraph" w:styleId="IntensivesZitat">
    <w:name w:val="Intense Quote"/>
    <w:basedOn w:val="Standard"/>
    <w:next w:val="Standard"/>
    <w:link w:val="IntensivesZitatZchn"/>
    <w:uiPriority w:val="30"/>
    <w:qFormat/>
    <w:rsid w:val="009B4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B4ECF"/>
    <w:rPr>
      <w:i/>
      <w:iCs/>
      <w:color w:val="0F4761" w:themeColor="accent1" w:themeShade="BF"/>
    </w:rPr>
  </w:style>
  <w:style w:type="character" w:styleId="IntensiverVerweis">
    <w:name w:val="Intense Reference"/>
    <w:basedOn w:val="Absatz-Standardschriftart"/>
    <w:uiPriority w:val="32"/>
    <w:qFormat/>
    <w:rsid w:val="009B4ECF"/>
    <w:rPr>
      <w:b/>
      <w:bCs/>
      <w:smallCaps/>
      <w:color w:val="0F4761" w:themeColor="accent1" w:themeShade="BF"/>
      <w:spacing w:val="5"/>
    </w:rPr>
  </w:style>
  <w:style w:type="paragraph" w:styleId="StandardWeb">
    <w:name w:val="Normal (Web)"/>
    <w:basedOn w:val="Standard"/>
    <w:uiPriority w:val="99"/>
    <w:semiHidden/>
    <w:unhideWhenUsed/>
    <w:rsid w:val="00564C9D"/>
    <w:pPr>
      <w:spacing w:before="100" w:beforeAutospacing="1" w:after="100" w:afterAutospacing="1" w:line="240" w:lineRule="auto"/>
    </w:pPr>
    <w:rPr>
      <w:rFonts w:ascii="Aptos" w:hAnsi="Aptos" w:cs="Aptos"/>
      <w:kern w:val="0"/>
      <w:lang w:eastAsia="de-DE"/>
      <w14:ligatures w14:val="none"/>
    </w:rPr>
  </w:style>
  <w:style w:type="paragraph" w:styleId="Kopfzeile">
    <w:name w:val="header"/>
    <w:basedOn w:val="Standard"/>
    <w:link w:val="KopfzeileZchn"/>
    <w:uiPriority w:val="99"/>
    <w:unhideWhenUsed/>
    <w:rsid w:val="005177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777E"/>
  </w:style>
  <w:style w:type="paragraph" w:styleId="Fuzeile">
    <w:name w:val="footer"/>
    <w:basedOn w:val="Standard"/>
    <w:link w:val="FuzeileZchn"/>
    <w:uiPriority w:val="99"/>
    <w:unhideWhenUsed/>
    <w:rsid w:val="005177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8619">
      <w:bodyDiv w:val="1"/>
      <w:marLeft w:val="0"/>
      <w:marRight w:val="0"/>
      <w:marTop w:val="0"/>
      <w:marBottom w:val="0"/>
      <w:divBdr>
        <w:top w:val="none" w:sz="0" w:space="0" w:color="auto"/>
        <w:left w:val="none" w:sz="0" w:space="0" w:color="auto"/>
        <w:bottom w:val="none" w:sz="0" w:space="0" w:color="auto"/>
        <w:right w:val="none" w:sz="0" w:space="0" w:color="auto"/>
      </w:divBdr>
    </w:div>
    <w:div w:id="27506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1507</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Becht, Robin</dc:creator>
  <cp:keywords/>
  <dc:description/>
  <cp:lastModifiedBy>Becht, Robin</cp:lastModifiedBy>
  <cp:revision>13</cp:revision>
  <dcterms:created xsi:type="dcterms:W3CDTF">2024-12-05T13:38:00Z</dcterms:created>
  <dcterms:modified xsi:type="dcterms:W3CDTF">2024-12-05T14:19:00Z</dcterms:modified>
</cp:coreProperties>
</file>