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01EB" w14:textId="0A059211" w:rsidR="00A80613" w:rsidRPr="00F90CA5" w:rsidRDefault="006F3621" w:rsidP="00F90CA5">
      <w:pPr>
        <w:spacing w:line="276" w:lineRule="auto"/>
        <w:rPr>
          <w:rFonts w:ascii="Verdana" w:eastAsia="Times New Roman" w:hAnsi="Verdana" w:cs="Times New Roman"/>
          <w:b/>
          <w:bCs/>
          <w:kern w:val="0"/>
          <w:lang w:eastAsia="de-DE"/>
          <w14:ligatures w14:val="none"/>
        </w:rPr>
      </w:pPr>
      <w:r>
        <w:rPr>
          <w:rFonts w:ascii="Verdana" w:hAnsi="Verdana"/>
          <w:b/>
          <w:bCs/>
          <w:color w:val="FF0000"/>
        </w:rPr>
        <w:t xml:space="preserve">Senioren-Union </w:t>
      </w:r>
      <w:r w:rsidR="005256AB">
        <w:rPr>
          <w:rFonts w:ascii="Verdana" w:hAnsi="Verdana"/>
          <w:b/>
          <w:bCs/>
          <w:color w:val="FF0000"/>
        </w:rPr>
        <w:t>Kreisvereinigung Osterholz</w:t>
      </w:r>
      <w:r>
        <w:rPr>
          <w:rFonts w:ascii="Verdana" w:eastAsia="Times New Roman" w:hAnsi="Verdana" w:cs="Times New Roman"/>
          <w:b/>
          <w:bCs/>
          <w:kern w:val="0"/>
          <w:lang w:eastAsia="de-DE"/>
          <w14:ligatures w14:val="none"/>
        </w:rPr>
        <w:t xml:space="preserve">: </w:t>
      </w:r>
      <w:r w:rsidR="00A80613" w:rsidRPr="00F90CA5">
        <w:rPr>
          <w:rFonts w:ascii="Verdana" w:eastAsia="Times New Roman" w:hAnsi="Verdana" w:cs="Times New Roman"/>
          <w:b/>
          <w:bCs/>
          <w:kern w:val="0"/>
          <w:lang w:eastAsia="de-DE"/>
          <w14:ligatures w14:val="none"/>
        </w:rPr>
        <w:t>Ampel kapituliert vor Problemen der Pflegeversorgung</w:t>
      </w:r>
    </w:p>
    <w:p w14:paraId="11D0039E" w14:textId="77777777" w:rsidR="00A80613" w:rsidRPr="00F90CA5" w:rsidRDefault="00A80613" w:rsidP="00F90CA5">
      <w:pPr>
        <w:spacing w:line="276" w:lineRule="auto"/>
        <w:rPr>
          <w:rFonts w:ascii="Verdana" w:eastAsia="Times New Roman" w:hAnsi="Verdana" w:cs="Times New Roman"/>
          <w:kern w:val="0"/>
          <w:lang w:eastAsia="de-DE"/>
          <w14:ligatures w14:val="none"/>
        </w:rPr>
      </w:pPr>
    </w:p>
    <w:p w14:paraId="19AE3A83" w14:textId="37B1A25B" w:rsidR="00A80613" w:rsidRPr="00F90CA5" w:rsidRDefault="00A80613" w:rsidP="00F90CA5">
      <w:pPr>
        <w:spacing w:line="276" w:lineRule="auto"/>
        <w:rPr>
          <w:rFonts w:ascii="Verdana" w:eastAsia="Times New Roman" w:hAnsi="Verdana" w:cs="Times New Roman"/>
          <w:kern w:val="0"/>
          <w:lang w:eastAsia="de-DE"/>
          <w14:ligatures w14:val="none"/>
        </w:rPr>
      </w:pP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Der </w:t>
      </w:r>
      <w:r w:rsidRPr="00A80613">
        <w:rPr>
          <w:rFonts w:ascii="Verdana" w:eastAsia="Times New Roman" w:hAnsi="Verdana" w:cs="Times New Roman"/>
          <w:kern w:val="0"/>
          <w:lang w:eastAsia="de-DE"/>
          <w14:ligatures w14:val="none"/>
        </w:rPr>
        <w:t>Bundesgesundheitsminister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hat mit der prognostizierten </w:t>
      </w:r>
      <w:r w:rsid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>Zahl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von </w:t>
      </w:r>
      <w:r w:rsidRPr="00A80613">
        <w:rPr>
          <w:rFonts w:ascii="Verdana" w:eastAsia="Times New Roman" w:hAnsi="Verdana" w:cs="Times New Roman"/>
          <w:kern w:val="0"/>
          <w:lang w:eastAsia="de-DE"/>
          <w14:ligatures w14:val="none"/>
        </w:rPr>
        <w:t>360.000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einen </w:t>
      </w:r>
      <w:r w:rsidRPr="00F90CA5">
        <w:rPr>
          <w:rFonts w:ascii="Verdana" w:hAnsi="Verdana"/>
          <w:color w:val="212529"/>
        </w:rPr>
        <w:t>„explosionsartigen“ Anstieg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</w:t>
      </w:r>
      <w:r w:rsidRPr="00A80613">
        <w:rPr>
          <w:rFonts w:ascii="Verdana" w:eastAsia="Times New Roman" w:hAnsi="Verdana" w:cs="Times New Roman"/>
          <w:kern w:val="0"/>
          <w:lang w:eastAsia="de-DE"/>
          <w14:ligatures w14:val="none"/>
        </w:rPr>
        <w:t>der Pflegebedürftigen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</w:t>
      </w:r>
      <w:r w:rsidR="00F90CA5"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>bekannt gemacht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>.</w:t>
      </w:r>
      <w:r w:rsid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</w:t>
      </w:r>
      <w:r w:rsidR="00DF4723"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>D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ie </w:t>
      </w:r>
      <w:r w:rsid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>Zunahme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</w:t>
      </w:r>
      <w:r w:rsidR="00DF4723"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sei 2023 </w:t>
      </w:r>
      <w:r w:rsidRPr="00A80613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stärker </w:t>
      </w:r>
      <w:r w:rsidR="00DF4723" w:rsidRPr="00A80613">
        <w:rPr>
          <w:rFonts w:ascii="Verdana" w:eastAsia="Times New Roman" w:hAnsi="Verdana" w:cs="Times New Roman"/>
          <w:kern w:val="0"/>
          <w:lang w:eastAsia="de-DE"/>
          <w14:ligatures w14:val="none"/>
        </w:rPr>
        <w:t>als erwartet</w:t>
      </w:r>
      <w:r w:rsidR="00DF4723"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</w:t>
      </w:r>
      <w:r w:rsidRPr="00A80613">
        <w:rPr>
          <w:rFonts w:ascii="Verdana" w:eastAsia="Times New Roman" w:hAnsi="Verdana" w:cs="Times New Roman"/>
          <w:kern w:val="0"/>
          <w:lang w:eastAsia="de-DE"/>
          <w14:ligatures w14:val="none"/>
        </w:rPr>
        <w:t>gestiegen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>.</w:t>
      </w:r>
      <w:r w:rsidR="00DF4723"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 </w:t>
      </w:r>
    </w:p>
    <w:p w14:paraId="0D2BC5DD" w14:textId="080897FE" w:rsidR="00A80613" w:rsidRDefault="00A80613" w:rsidP="00F90CA5">
      <w:pPr>
        <w:spacing w:line="276" w:lineRule="auto"/>
        <w:rPr>
          <w:rFonts w:ascii="Verdana" w:hAnsi="Verdana"/>
          <w:color w:val="212529"/>
        </w:rPr>
      </w:pPr>
      <w:r w:rsidRPr="00F90CA5">
        <w:rPr>
          <w:rFonts w:ascii="Verdana" w:hAnsi="Verdana"/>
          <w:color w:val="212529"/>
        </w:rPr>
        <w:t xml:space="preserve">Lauterbach </w:t>
      </w:r>
      <w:r w:rsidR="00F90CA5">
        <w:rPr>
          <w:rFonts w:ascii="Verdana" w:hAnsi="Verdana"/>
          <w:color w:val="212529"/>
        </w:rPr>
        <w:t>kündigte</w:t>
      </w:r>
      <w:r w:rsidRPr="00F90CA5">
        <w:rPr>
          <w:rFonts w:ascii="Verdana" w:hAnsi="Verdana"/>
          <w:color w:val="212529"/>
        </w:rPr>
        <w:t xml:space="preserve"> zugleich</w:t>
      </w:r>
      <w:r w:rsidR="00F90CA5">
        <w:rPr>
          <w:rFonts w:ascii="Verdana" w:hAnsi="Verdana"/>
          <w:color w:val="212529"/>
        </w:rPr>
        <w:t xml:space="preserve"> an</w:t>
      </w:r>
      <w:r w:rsidRPr="00F90CA5">
        <w:rPr>
          <w:rFonts w:ascii="Verdana" w:hAnsi="Verdana"/>
          <w:color w:val="212529"/>
        </w:rPr>
        <w:t xml:space="preserve">, dass </w:t>
      </w:r>
      <w:r w:rsidR="00F90CA5">
        <w:rPr>
          <w:rFonts w:ascii="Verdana" w:hAnsi="Verdana"/>
          <w:color w:val="212529"/>
        </w:rPr>
        <w:t>in der Folge</w:t>
      </w:r>
      <w:r w:rsidR="00DF4723" w:rsidRPr="00F90CA5">
        <w:rPr>
          <w:rFonts w:ascii="Verdana" w:hAnsi="Verdana"/>
          <w:color w:val="212529"/>
        </w:rPr>
        <w:t xml:space="preserve"> </w:t>
      </w:r>
      <w:r w:rsidRPr="00F90CA5">
        <w:rPr>
          <w:rFonts w:ascii="Verdana" w:hAnsi="Verdana"/>
          <w:color w:val="212529"/>
        </w:rPr>
        <w:t xml:space="preserve">das Leistungsniveau der Pflege mit dem jetzigen Beitragssystem nicht erhalten werden könne. </w:t>
      </w:r>
    </w:p>
    <w:p w14:paraId="32E9E416" w14:textId="77777777" w:rsidR="00F90CA5" w:rsidRPr="00F90CA5" w:rsidRDefault="00F90CA5" w:rsidP="00F90CA5">
      <w:pPr>
        <w:spacing w:line="276" w:lineRule="auto"/>
        <w:rPr>
          <w:rFonts w:ascii="Verdana" w:eastAsia="Times New Roman" w:hAnsi="Verdana" w:cs="Times New Roman"/>
          <w:kern w:val="0"/>
          <w:lang w:eastAsia="de-DE"/>
          <w14:ligatures w14:val="none"/>
        </w:rPr>
      </w:pPr>
    </w:p>
    <w:p w14:paraId="74F55670" w14:textId="3F42D68C" w:rsidR="00FD7D15" w:rsidRDefault="00DF4723" w:rsidP="00F90CA5">
      <w:pPr>
        <w:spacing w:line="276" w:lineRule="auto"/>
        <w:rPr>
          <w:rFonts w:ascii="Verdana" w:hAnsi="Verdana"/>
          <w:color w:val="212529"/>
        </w:rPr>
      </w:pP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„Aber anstatt unverzüglich an die Bewältigung des Problems heranzugehen, geht der Minister davon aus, dass in dieser </w:t>
      </w:r>
      <w:r w:rsidRPr="00F90CA5">
        <w:rPr>
          <w:rFonts w:ascii="Verdana" w:hAnsi="Verdana"/>
          <w:color w:val="212529"/>
        </w:rPr>
        <w:t xml:space="preserve">Legislaturperiode eine Lösung wahrscheinlich nicht mehr erreicht werden könne“, bemängelt </w:t>
      </w:r>
      <w:r w:rsidR="005256AB">
        <w:rPr>
          <w:rFonts w:ascii="Verdana" w:hAnsi="Verdana"/>
          <w:b/>
          <w:bCs/>
          <w:color w:val="FF0000"/>
        </w:rPr>
        <w:t>Manfred P. Kiehn</w:t>
      </w:r>
      <w:r w:rsidR="006F3621" w:rsidRPr="00113D54">
        <w:rPr>
          <w:rFonts w:ascii="Verdana" w:hAnsi="Verdana"/>
          <w:b/>
          <w:bCs/>
          <w:color w:val="FF0000"/>
        </w:rPr>
        <w:t xml:space="preserve"> Kreisvorsitzender </w:t>
      </w:r>
      <w:r w:rsidR="006F3621">
        <w:rPr>
          <w:rFonts w:ascii="Verdana" w:hAnsi="Verdana"/>
          <w:b/>
          <w:bCs/>
          <w:color w:val="FF0000"/>
        </w:rPr>
        <w:t xml:space="preserve">der Senioren-Union </w:t>
      </w:r>
      <w:r w:rsidR="006F3621" w:rsidRPr="00113D54">
        <w:rPr>
          <w:rFonts w:ascii="Verdana" w:hAnsi="Verdana"/>
          <w:b/>
          <w:bCs/>
          <w:color w:val="FF0000"/>
        </w:rPr>
        <w:t>in</w:t>
      </w:r>
      <w:r w:rsidR="006F3621">
        <w:rPr>
          <w:rFonts w:ascii="Verdana" w:hAnsi="Verdana"/>
          <w:b/>
          <w:bCs/>
          <w:color w:val="FF0000"/>
        </w:rPr>
        <w:t xml:space="preserve"> </w:t>
      </w:r>
      <w:r w:rsidR="005256AB">
        <w:rPr>
          <w:rFonts w:ascii="Verdana" w:hAnsi="Verdana"/>
          <w:b/>
          <w:bCs/>
          <w:color w:val="FF0000"/>
        </w:rPr>
        <w:t>Osterholz</w:t>
      </w:r>
      <w:r w:rsidRPr="00F90CA5">
        <w:rPr>
          <w:rFonts w:ascii="Verdana" w:hAnsi="Verdana"/>
          <w:color w:val="212529"/>
        </w:rPr>
        <w:t>.</w:t>
      </w:r>
      <w:r w:rsidR="00F90CA5">
        <w:rPr>
          <w:rFonts w:ascii="Verdana" w:hAnsi="Verdana"/>
          <w:color w:val="212529"/>
        </w:rPr>
        <w:t xml:space="preserve"> </w:t>
      </w:r>
    </w:p>
    <w:p w14:paraId="521E1374" w14:textId="364AF713" w:rsidR="00A80613" w:rsidRPr="00F90CA5" w:rsidRDefault="00F90CA5" w:rsidP="00F90CA5">
      <w:pPr>
        <w:spacing w:line="276" w:lineRule="auto"/>
        <w:rPr>
          <w:rFonts w:ascii="Verdana" w:eastAsia="Times New Roman" w:hAnsi="Verdana" w:cs="Times New Roman"/>
          <w:kern w:val="0"/>
          <w:lang w:eastAsia="de-DE"/>
          <w14:ligatures w14:val="none"/>
        </w:rPr>
      </w:pP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>„</w:t>
      </w:r>
      <w:r w:rsidR="00DF4723"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>Die Feststellung Lauterbachs, eine Einigung innerhalb de</w:t>
      </w:r>
      <w:r w:rsidRPr="00F90CA5">
        <w:rPr>
          <w:rFonts w:ascii="Verdana" w:eastAsia="Times New Roman" w:hAnsi="Verdana" w:cs="Times New Roman"/>
          <w:kern w:val="0"/>
          <w:lang w:eastAsia="de-DE"/>
          <w14:ligatures w14:val="none"/>
        </w:rPr>
        <w:t xml:space="preserve">s Regierungsbündnisses sei wegen </w:t>
      </w:r>
      <w:r w:rsidRPr="00F90CA5">
        <w:rPr>
          <w:rFonts w:ascii="Verdana" w:hAnsi="Verdana"/>
          <w:color w:val="212529"/>
        </w:rPr>
        <w:t xml:space="preserve">der </w:t>
      </w:r>
      <w:r w:rsidRPr="00F90CA5">
        <w:rPr>
          <w:rFonts w:ascii="Verdana" w:hAnsi="Verdana"/>
          <w:i/>
          <w:iCs/>
          <w:color w:val="212529"/>
        </w:rPr>
        <w:t>zu unterschiedlichen Ansichten der Koalitionspartner</w:t>
      </w:r>
      <w:r w:rsidRPr="00F90CA5">
        <w:rPr>
          <w:rFonts w:ascii="Verdana" w:hAnsi="Verdana"/>
          <w:color w:val="212529"/>
        </w:rPr>
        <w:t xml:space="preserve"> nicht zu schaffen, kommt einer Bankrotterklärung der Regierungspolitik gleich – und das nicht nur auf diesem Sektor“</w:t>
      </w:r>
      <w:r>
        <w:rPr>
          <w:rFonts w:ascii="Verdana" w:hAnsi="Verdana"/>
          <w:color w:val="212529"/>
        </w:rPr>
        <w:t>.</w:t>
      </w:r>
    </w:p>
    <w:p w14:paraId="7AF54AE8" w14:textId="608C00C5" w:rsidR="00092BC8" w:rsidRPr="00092BC8" w:rsidRDefault="006F3621" w:rsidP="005256AB">
      <w:pPr>
        <w:rPr>
          <w:rFonts w:ascii="Verdana" w:hAnsi="Verdana"/>
          <w:color w:val="212529"/>
        </w:rPr>
      </w:pPr>
      <w:r w:rsidRPr="00092BC8">
        <w:rPr>
          <w:rFonts w:ascii="Verdana" w:hAnsi="Verdana"/>
          <w:color w:val="212529"/>
        </w:rPr>
        <w:t xml:space="preserve">Im Interesse der Betroffenen müsse dieses Problem sofort und umfassend angegangen werden , sagt </w:t>
      </w:r>
      <w:r w:rsidR="005256AB">
        <w:rPr>
          <w:rFonts w:ascii="Verdana" w:hAnsi="Verdana"/>
          <w:b/>
          <w:bCs/>
          <w:color w:val="FF0000"/>
        </w:rPr>
        <w:t>Kiehn.</w:t>
      </w:r>
    </w:p>
    <w:p w14:paraId="61BE817A" w14:textId="4C6441BB" w:rsidR="00092BC8" w:rsidRPr="00092BC8" w:rsidRDefault="00092BC8" w:rsidP="00092BC8">
      <w:pPr>
        <w:spacing w:line="276" w:lineRule="auto"/>
        <w:rPr>
          <w:rFonts w:ascii="Verdana" w:hAnsi="Verdana"/>
          <w:color w:val="212529"/>
        </w:rPr>
      </w:pPr>
      <w:r w:rsidRPr="00092BC8">
        <w:rPr>
          <w:rFonts w:ascii="Verdana" w:hAnsi="Verdana"/>
          <w:color w:val="212529"/>
        </w:rPr>
        <w:t xml:space="preserve">Die </w:t>
      </w:r>
      <w:r>
        <w:rPr>
          <w:rFonts w:ascii="Verdana" w:hAnsi="Verdana"/>
          <w:color w:val="212529"/>
        </w:rPr>
        <w:t>Senioren-Union</w:t>
      </w:r>
      <w:r w:rsidRPr="00092BC8">
        <w:rPr>
          <w:rFonts w:ascii="Verdana" w:hAnsi="Verdana"/>
          <w:color w:val="212529"/>
        </w:rPr>
        <w:t xml:space="preserve"> verweist in diesem Zusammenhang auf das jüngst verabschiedete Grundsatzprogramm</w:t>
      </w:r>
      <w:r>
        <w:rPr>
          <w:rFonts w:ascii="Verdana" w:hAnsi="Verdana"/>
          <w:color w:val="212529"/>
        </w:rPr>
        <w:t xml:space="preserve"> der CDU</w:t>
      </w:r>
      <w:r w:rsidRPr="00092BC8">
        <w:rPr>
          <w:rFonts w:ascii="Verdana" w:hAnsi="Verdana"/>
          <w:color w:val="212529"/>
        </w:rPr>
        <w:t>, nach welchem Finanzierungslücken durch bezahlbare Pflegezusatzversicherungen und mehr Eigenvorsorge geschlossen werden sollen.</w:t>
      </w:r>
    </w:p>
    <w:p w14:paraId="4D25BB8F" w14:textId="77777777" w:rsidR="00092BC8" w:rsidRDefault="00092BC8"/>
    <w:sectPr w:rsidR="00092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13"/>
    <w:rsid w:val="00050642"/>
    <w:rsid w:val="00092BC8"/>
    <w:rsid w:val="000F4229"/>
    <w:rsid w:val="001B15C7"/>
    <w:rsid w:val="00244272"/>
    <w:rsid w:val="0032626E"/>
    <w:rsid w:val="00373847"/>
    <w:rsid w:val="003A4A9F"/>
    <w:rsid w:val="00507721"/>
    <w:rsid w:val="005256AB"/>
    <w:rsid w:val="00635384"/>
    <w:rsid w:val="006F3621"/>
    <w:rsid w:val="00A80613"/>
    <w:rsid w:val="00A827AA"/>
    <w:rsid w:val="00A87F6F"/>
    <w:rsid w:val="00AB5716"/>
    <w:rsid w:val="00B54AEA"/>
    <w:rsid w:val="00C52D1C"/>
    <w:rsid w:val="00DF4723"/>
    <w:rsid w:val="00EB011B"/>
    <w:rsid w:val="00F1212A"/>
    <w:rsid w:val="00F90CA5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78F3"/>
  <w15:chartTrackingRefBased/>
  <w15:docId w15:val="{D4F9BB77-B490-1043-8E4C-8B1246EB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0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06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06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06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06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0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06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06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06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06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06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06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0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06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06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06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06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06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0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06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0613"/>
    <w:rPr>
      <w:b/>
      <w:bCs/>
      <w:smallCaps/>
      <w:color w:val="0F4761" w:themeColor="accent1" w:themeShade="BF"/>
      <w:spacing w:val="5"/>
    </w:rPr>
  </w:style>
  <w:style w:type="character" w:customStyle="1" w:styleId="xshidden">
    <w:name w:val="xs:!hidden"/>
    <w:basedOn w:val="Absatz-Standardschriftart"/>
    <w:rsid w:val="00A80613"/>
  </w:style>
  <w:style w:type="paragraph" w:customStyle="1" w:styleId="body-elementsparagraph">
    <w:name w:val="body-elements__paragraph"/>
    <w:basedOn w:val="Standard"/>
    <w:rsid w:val="00A806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A80613"/>
  </w:style>
  <w:style w:type="character" w:styleId="Hyperlink">
    <w:name w:val="Hyperlink"/>
    <w:basedOn w:val="Absatz-Standardschriftart"/>
    <w:uiPriority w:val="99"/>
    <w:semiHidden/>
    <w:unhideWhenUsed/>
    <w:rsid w:val="00A8061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92B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Bernhold</dc:creator>
  <cp:keywords/>
  <dc:description/>
  <cp:lastModifiedBy>Eugen Klebs</cp:lastModifiedBy>
  <cp:revision>3</cp:revision>
  <dcterms:created xsi:type="dcterms:W3CDTF">2024-05-27T10:17:00Z</dcterms:created>
  <dcterms:modified xsi:type="dcterms:W3CDTF">2024-05-27T15:41:00Z</dcterms:modified>
</cp:coreProperties>
</file>